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84C55" w:rsidRDefault="00B9259E">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190.35pt">
            <v:imagedata r:id="rId6" o:title="Mercy-Street-Logo-auf-weiss"/>
          </v:shape>
        </w:pict>
      </w:r>
    </w:p>
    <w:p w:rsidR="00F84C55" w:rsidRPr="00754C24" w:rsidRDefault="00754C24">
      <w:pPr>
        <w:spacing w:line="288" w:lineRule="auto"/>
        <w:jc w:val="center"/>
        <w:rPr>
          <w:b/>
          <w:bCs/>
          <w:sz w:val="48"/>
          <w:szCs w:val="48"/>
          <w:u w:val="single"/>
          <w:lang w:val="en-US"/>
        </w:rPr>
      </w:pPr>
      <w:r w:rsidRPr="00754C24">
        <w:rPr>
          <w:b/>
          <w:bCs/>
          <w:sz w:val="48"/>
          <w:szCs w:val="48"/>
          <w:u w:val="single"/>
          <w:lang w:val="en-US"/>
        </w:rPr>
        <w:t>Mercy Street – A Tribute to Peter Gabriel</w:t>
      </w:r>
    </w:p>
    <w:p w:rsidR="00754C24" w:rsidRPr="00EC44DA" w:rsidRDefault="00754C24">
      <w:pPr>
        <w:spacing w:line="288" w:lineRule="auto"/>
        <w:jc w:val="center"/>
        <w:rPr>
          <w:b/>
          <w:bCs/>
          <w:sz w:val="48"/>
          <w:szCs w:val="48"/>
          <w:u w:val="single"/>
          <w:lang w:val="en-US"/>
        </w:rPr>
      </w:pPr>
    </w:p>
    <w:p w:rsidR="00754C24" w:rsidRPr="00705483" w:rsidRDefault="00754C24">
      <w:pPr>
        <w:spacing w:line="288" w:lineRule="auto"/>
        <w:jc w:val="center"/>
        <w:rPr>
          <w:b/>
          <w:bCs/>
          <w:sz w:val="48"/>
          <w:szCs w:val="48"/>
          <w:u w:val="single"/>
        </w:rPr>
      </w:pPr>
      <w:r w:rsidRPr="00705483">
        <w:rPr>
          <w:b/>
          <w:bCs/>
          <w:sz w:val="48"/>
          <w:szCs w:val="48"/>
          <w:u w:val="single"/>
        </w:rPr>
        <w:t>30 JAHRE SECRET WORLD</w:t>
      </w:r>
    </w:p>
    <w:p w:rsidR="00F84C55" w:rsidRPr="00705483" w:rsidRDefault="00F84C55">
      <w:pPr>
        <w:jc w:val="both"/>
        <w:rPr>
          <w:b/>
          <w:bCs/>
          <w:i/>
          <w:iCs/>
          <w:sz w:val="34"/>
          <w:szCs w:val="34"/>
        </w:rPr>
      </w:pPr>
    </w:p>
    <w:p w:rsidR="00705483" w:rsidRDefault="00705483">
      <w:pPr>
        <w:jc w:val="both"/>
        <w:rPr>
          <w:sz w:val="30"/>
          <w:szCs w:val="30"/>
        </w:rPr>
      </w:pPr>
      <w:r>
        <w:rPr>
          <w:sz w:val="30"/>
          <w:szCs w:val="30"/>
        </w:rPr>
        <w:t>Der britische Musiker Peter Gabriel zählt zu den erfolgreichsten und einflussreichsten Popkünstler der vergangenen 50 Jahre, zunächst als Gründungsmitglied der Progressive-Rock-Pioniere Genesis, später im Rahmen seiner einzigartigen Solokarriere. Legendär waren seine Auftritte schon immer, doch im Jahr 1993 setzte Gabriel mit seiner „Secret World“-Tour neue Maßstäbe für Live-Konzerte und Bühnenproduktion</w:t>
      </w:r>
      <w:r w:rsidR="005A4083">
        <w:rPr>
          <w:sz w:val="30"/>
          <w:szCs w:val="30"/>
        </w:rPr>
        <w:t>en</w:t>
      </w:r>
      <w:r>
        <w:rPr>
          <w:sz w:val="30"/>
          <w:szCs w:val="30"/>
        </w:rPr>
        <w:t>. Der nachfolgende Konzertfilm wurde unter ander</w:t>
      </w:r>
      <w:r w:rsidR="00F337F0">
        <w:rPr>
          <w:sz w:val="30"/>
          <w:szCs w:val="30"/>
        </w:rPr>
        <w:t xml:space="preserve">em mit dem Grammy und dem Rose </w:t>
      </w:r>
      <w:proofErr w:type="spellStart"/>
      <w:r w:rsidR="00F337F0">
        <w:rPr>
          <w:sz w:val="30"/>
          <w:szCs w:val="30"/>
        </w:rPr>
        <w:t>d</w:t>
      </w:r>
      <w:r>
        <w:rPr>
          <w:sz w:val="30"/>
          <w:szCs w:val="30"/>
        </w:rPr>
        <w:t>’Or</w:t>
      </w:r>
      <w:proofErr w:type="spellEnd"/>
      <w:r>
        <w:rPr>
          <w:sz w:val="30"/>
          <w:szCs w:val="30"/>
        </w:rPr>
        <w:t xml:space="preserve"> ausgezeichnet.</w:t>
      </w:r>
    </w:p>
    <w:p w:rsidR="00705483" w:rsidRDefault="00705483">
      <w:pPr>
        <w:jc w:val="both"/>
        <w:rPr>
          <w:sz w:val="30"/>
          <w:szCs w:val="30"/>
        </w:rPr>
      </w:pPr>
    </w:p>
    <w:p w:rsidR="005A4083" w:rsidRDefault="00F337F0" w:rsidP="005A4083">
      <w:pPr>
        <w:jc w:val="both"/>
        <w:rPr>
          <w:sz w:val="30"/>
          <w:szCs w:val="30"/>
        </w:rPr>
      </w:pPr>
      <w:r w:rsidRPr="00F337F0">
        <w:rPr>
          <w:b/>
          <w:bCs/>
          <w:i/>
          <w:iCs/>
          <w:sz w:val="30"/>
          <w:szCs w:val="30"/>
        </w:rPr>
        <w:t xml:space="preserve">Mercy Street – A Tribute </w:t>
      </w:r>
      <w:proofErr w:type="spellStart"/>
      <w:r w:rsidRPr="00F337F0">
        <w:rPr>
          <w:b/>
          <w:bCs/>
          <w:i/>
          <w:iCs/>
          <w:sz w:val="30"/>
          <w:szCs w:val="30"/>
        </w:rPr>
        <w:t>to</w:t>
      </w:r>
      <w:proofErr w:type="spellEnd"/>
      <w:r w:rsidRPr="00F337F0">
        <w:rPr>
          <w:b/>
          <w:bCs/>
          <w:i/>
          <w:iCs/>
          <w:sz w:val="30"/>
          <w:szCs w:val="30"/>
        </w:rPr>
        <w:t xml:space="preserve"> Peter Gabriel </w:t>
      </w:r>
      <w:r w:rsidRPr="00F337F0">
        <w:rPr>
          <w:sz w:val="30"/>
          <w:szCs w:val="30"/>
        </w:rPr>
        <w:t xml:space="preserve">feiern deshalb im Jahr 2023 das 30-jährige </w:t>
      </w:r>
      <w:r>
        <w:rPr>
          <w:sz w:val="30"/>
          <w:szCs w:val="30"/>
        </w:rPr>
        <w:t>Jubiläum von Peter Gabriels legendärer Tournee und werden den Geist seiner „Secret World“ wieder live auf die Bühne bringen.</w:t>
      </w:r>
      <w:r w:rsidR="005A4083">
        <w:rPr>
          <w:sz w:val="30"/>
          <w:szCs w:val="30"/>
        </w:rPr>
        <w:t xml:space="preserve"> </w:t>
      </w:r>
      <w:r w:rsidR="005A4083">
        <w:rPr>
          <w:color w:val="10131A"/>
          <w:sz w:val="30"/>
          <w:szCs w:val="30"/>
          <w:u w:color="10131A"/>
        </w:rPr>
        <w:t xml:space="preserve">Zur Neuauflage versprechen </w:t>
      </w:r>
      <w:r w:rsidR="005A4083" w:rsidRPr="00753D14">
        <w:rPr>
          <w:b/>
          <w:i/>
          <w:sz w:val="30"/>
          <w:szCs w:val="30"/>
        </w:rPr>
        <w:t>Mercy Street</w:t>
      </w:r>
      <w:r w:rsidR="005A4083">
        <w:rPr>
          <w:sz w:val="30"/>
          <w:szCs w:val="30"/>
        </w:rPr>
        <w:t xml:space="preserve"> neben dem musikalischen Rückblick mit allen bekannten Hits wie „</w:t>
      </w:r>
      <w:proofErr w:type="spellStart"/>
      <w:r w:rsidR="005A4083">
        <w:rPr>
          <w:sz w:val="30"/>
          <w:szCs w:val="30"/>
        </w:rPr>
        <w:t>Come</w:t>
      </w:r>
      <w:proofErr w:type="spellEnd"/>
      <w:r w:rsidR="005A4083">
        <w:rPr>
          <w:sz w:val="30"/>
          <w:szCs w:val="30"/>
        </w:rPr>
        <w:t xml:space="preserve"> Talk </w:t>
      </w:r>
      <w:proofErr w:type="spellStart"/>
      <w:r w:rsidR="005A4083">
        <w:rPr>
          <w:sz w:val="30"/>
          <w:szCs w:val="30"/>
        </w:rPr>
        <w:t>To</w:t>
      </w:r>
      <w:proofErr w:type="spellEnd"/>
      <w:r w:rsidR="005A4083">
        <w:rPr>
          <w:sz w:val="30"/>
          <w:szCs w:val="30"/>
        </w:rPr>
        <w:t xml:space="preserve"> </w:t>
      </w:r>
      <w:proofErr w:type="spellStart"/>
      <w:r w:rsidR="005A4083">
        <w:rPr>
          <w:sz w:val="30"/>
          <w:szCs w:val="30"/>
        </w:rPr>
        <w:t>Me</w:t>
      </w:r>
      <w:proofErr w:type="spellEnd"/>
      <w:r w:rsidR="005A4083">
        <w:rPr>
          <w:sz w:val="30"/>
          <w:szCs w:val="30"/>
        </w:rPr>
        <w:t>“, „</w:t>
      </w:r>
      <w:proofErr w:type="spellStart"/>
      <w:r w:rsidR="005A4083">
        <w:rPr>
          <w:sz w:val="30"/>
          <w:szCs w:val="30"/>
        </w:rPr>
        <w:t>Solsbury</w:t>
      </w:r>
      <w:proofErr w:type="spellEnd"/>
      <w:r w:rsidR="005A4083">
        <w:rPr>
          <w:sz w:val="30"/>
          <w:szCs w:val="30"/>
        </w:rPr>
        <w:t xml:space="preserve"> Hill“, „</w:t>
      </w:r>
      <w:proofErr w:type="spellStart"/>
      <w:r w:rsidR="005A4083">
        <w:rPr>
          <w:sz w:val="30"/>
          <w:szCs w:val="30"/>
        </w:rPr>
        <w:t>Sledgehammer</w:t>
      </w:r>
      <w:proofErr w:type="spellEnd"/>
      <w:r w:rsidR="005A4083">
        <w:rPr>
          <w:sz w:val="30"/>
          <w:szCs w:val="30"/>
        </w:rPr>
        <w:t xml:space="preserve">“ </w:t>
      </w:r>
      <w:proofErr w:type="spellStart"/>
      <w:r w:rsidR="005A4083">
        <w:rPr>
          <w:sz w:val="30"/>
          <w:szCs w:val="30"/>
        </w:rPr>
        <w:t>uvm</w:t>
      </w:r>
      <w:proofErr w:type="spellEnd"/>
      <w:r w:rsidR="005A4083">
        <w:rPr>
          <w:sz w:val="30"/>
          <w:szCs w:val="30"/>
        </w:rPr>
        <w:t xml:space="preserve">. weitere musikalische Überraschungen. </w:t>
      </w:r>
    </w:p>
    <w:p w:rsidR="00F337F0" w:rsidRPr="00F337F0" w:rsidRDefault="00F337F0">
      <w:pPr>
        <w:jc w:val="both"/>
        <w:rPr>
          <w:sz w:val="30"/>
          <w:szCs w:val="30"/>
        </w:rPr>
      </w:pPr>
    </w:p>
    <w:p w:rsidR="00F84C55" w:rsidRPr="00F337F0" w:rsidRDefault="00F337F0">
      <w:pPr>
        <w:jc w:val="both"/>
        <w:rPr>
          <w:i/>
          <w:sz w:val="30"/>
          <w:szCs w:val="30"/>
        </w:rPr>
      </w:pPr>
      <w:r w:rsidRPr="00F337F0">
        <w:rPr>
          <w:sz w:val="30"/>
          <w:szCs w:val="30"/>
        </w:rPr>
        <w:t xml:space="preserve">Seit ihrer Gründung im Jahr 2015 haben sich </w:t>
      </w:r>
      <w:r w:rsidRPr="00F337F0">
        <w:rPr>
          <w:b/>
          <w:i/>
          <w:sz w:val="30"/>
          <w:szCs w:val="30"/>
        </w:rPr>
        <w:t>Mercy Street</w:t>
      </w:r>
      <w:r w:rsidR="000C10B9">
        <w:rPr>
          <w:sz w:val="30"/>
          <w:szCs w:val="30"/>
        </w:rPr>
        <w:t xml:space="preserve"> </w:t>
      </w:r>
      <w:r>
        <w:rPr>
          <w:sz w:val="30"/>
          <w:szCs w:val="30"/>
        </w:rPr>
        <w:t>den Ruf als beste Peter Gabriel-</w:t>
      </w:r>
      <w:proofErr w:type="spellStart"/>
      <w:r>
        <w:rPr>
          <w:sz w:val="30"/>
          <w:szCs w:val="30"/>
        </w:rPr>
        <w:t>Tributeband</w:t>
      </w:r>
      <w:proofErr w:type="spellEnd"/>
      <w:r>
        <w:rPr>
          <w:sz w:val="30"/>
          <w:szCs w:val="30"/>
        </w:rPr>
        <w:t xml:space="preserve"> in Europa erspielt. Die </w:t>
      </w:r>
      <w:r w:rsidRPr="00F337F0">
        <w:rPr>
          <w:b/>
          <w:sz w:val="30"/>
          <w:szCs w:val="30"/>
        </w:rPr>
        <w:t>Rheinische Post</w:t>
      </w:r>
      <w:r>
        <w:rPr>
          <w:sz w:val="30"/>
          <w:szCs w:val="30"/>
        </w:rPr>
        <w:t xml:space="preserve"> schreibt, </w:t>
      </w:r>
      <w:r w:rsidRPr="00F337F0">
        <w:rPr>
          <w:i/>
          <w:sz w:val="30"/>
          <w:szCs w:val="30"/>
        </w:rPr>
        <w:t>„Mercy Street-Konzerte sind eine gigantische Hymne auf die intelligenten, aussagekräftigen Kompositionen von Peter Gabriel, sind für Freunde und Kenner ein Pflichttermin, sind für Gabriel-Fans ein Muss.“</w:t>
      </w:r>
    </w:p>
    <w:p w:rsidR="00F84C55" w:rsidRDefault="00F84C55">
      <w:pPr>
        <w:jc w:val="both"/>
        <w:rPr>
          <w:sz w:val="30"/>
          <w:szCs w:val="30"/>
        </w:rPr>
      </w:pPr>
    </w:p>
    <w:p w:rsidR="00F84C55" w:rsidRDefault="00871444">
      <w:pPr>
        <w:jc w:val="both"/>
        <w:rPr>
          <w:sz w:val="30"/>
          <w:szCs w:val="30"/>
        </w:rPr>
      </w:pPr>
      <w:r>
        <w:rPr>
          <w:sz w:val="30"/>
          <w:szCs w:val="30"/>
        </w:rPr>
        <w:t xml:space="preserve">Für die </w:t>
      </w:r>
      <w:r w:rsidRPr="00753D14">
        <w:rPr>
          <w:b/>
          <w:sz w:val="30"/>
          <w:szCs w:val="30"/>
        </w:rPr>
        <w:t>Neue Westfälische Zeitung</w:t>
      </w:r>
      <w:r>
        <w:rPr>
          <w:sz w:val="30"/>
          <w:szCs w:val="30"/>
        </w:rPr>
        <w:t xml:space="preserve"> </w:t>
      </w:r>
      <w:r w:rsidR="00F337F0">
        <w:rPr>
          <w:sz w:val="30"/>
          <w:szCs w:val="30"/>
        </w:rPr>
        <w:t xml:space="preserve">sind </w:t>
      </w:r>
      <w:r w:rsidR="00F337F0" w:rsidRPr="00F337F0">
        <w:rPr>
          <w:b/>
          <w:i/>
          <w:sz w:val="30"/>
          <w:szCs w:val="30"/>
        </w:rPr>
        <w:t>Mercy Street</w:t>
      </w:r>
      <w:r w:rsidR="00F337F0">
        <w:rPr>
          <w:sz w:val="30"/>
          <w:szCs w:val="30"/>
        </w:rPr>
        <w:t xml:space="preserve"> </w:t>
      </w:r>
      <w:r>
        <w:rPr>
          <w:sz w:val="30"/>
          <w:szCs w:val="30"/>
        </w:rPr>
        <w:t xml:space="preserve">mehr als eine </w:t>
      </w:r>
      <w:proofErr w:type="spellStart"/>
      <w:r>
        <w:rPr>
          <w:sz w:val="30"/>
          <w:szCs w:val="30"/>
        </w:rPr>
        <w:t>Tributeband</w:t>
      </w:r>
      <w:proofErr w:type="spellEnd"/>
      <w:r>
        <w:rPr>
          <w:sz w:val="30"/>
          <w:szCs w:val="30"/>
        </w:rPr>
        <w:t>, „</w:t>
      </w:r>
      <w:r w:rsidRPr="00103087">
        <w:rPr>
          <w:i/>
          <w:sz w:val="30"/>
          <w:szCs w:val="30"/>
        </w:rPr>
        <w:t>sie haben den Geist von Gabriel begriffen</w:t>
      </w:r>
      <w:r>
        <w:rPr>
          <w:sz w:val="30"/>
          <w:szCs w:val="30"/>
        </w:rPr>
        <w:t>“</w:t>
      </w:r>
      <w:r w:rsidR="009F05F0">
        <w:rPr>
          <w:sz w:val="30"/>
          <w:szCs w:val="30"/>
        </w:rPr>
        <w:t xml:space="preserve">. </w:t>
      </w:r>
      <w:r>
        <w:rPr>
          <w:sz w:val="30"/>
          <w:szCs w:val="30"/>
        </w:rPr>
        <w:t xml:space="preserve">Und laut </w:t>
      </w:r>
      <w:r w:rsidRPr="00753D14">
        <w:rPr>
          <w:b/>
          <w:sz w:val="30"/>
          <w:szCs w:val="30"/>
        </w:rPr>
        <w:t>Rundblick Unna</w:t>
      </w:r>
      <w:r>
        <w:rPr>
          <w:sz w:val="30"/>
          <w:szCs w:val="30"/>
        </w:rPr>
        <w:t xml:space="preserve"> war es „</w:t>
      </w:r>
      <w:r w:rsidRPr="00103087">
        <w:rPr>
          <w:i/>
          <w:sz w:val="30"/>
          <w:szCs w:val="30"/>
        </w:rPr>
        <w:t xml:space="preserve">schlicht ein geniales </w:t>
      </w:r>
      <w:proofErr w:type="spellStart"/>
      <w:r w:rsidRPr="00103087">
        <w:rPr>
          <w:i/>
          <w:sz w:val="30"/>
          <w:szCs w:val="30"/>
        </w:rPr>
        <w:t>Tributekonzert</w:t>
      </w:r>
      <w:proofErr w:type="spellEnd"/>
      <w:r w:rsidRPr="00103087">
        <w:rPr>
          <w:i/>
          <w:sz w:val="30"/>
          <w:szCs w:val="30"/>
        </w:rPr>
        <w:t>. Mercy Street kommen dem Original so nahe, wie es sich nur denken lässt. Ihre Bühnenshow ist hochklassig, mit ausgefeilter Lichttechnik und aufwendigem Videokonzept, letztlich würde es aber schon genügen, sich mit geschlossenen Augen der Musik und den Stimmen hinzugeben</w:t>
      </w:r>
      <w:r>
        <w:rPr>
          <w:i/>
          <w:iCs/>
          <w:sz w:val="30"/>
          <w:szCs w:val="30"/>
        </w:rPr>
        <w:t>.</w:t>
      </w:r>
      <w:r>
        <w:rPr>
          <w:sz w:val="30"/>
          <w:szCs w:val="30"/>
        </w:rPr>
        <w:t>“</w:t>
      </w:r>
    </w:p>
    <w:p w:rsidR="00F84C55" w:rsidRDefault="00F84C55">
      <w:pPr>
        <w:jc w:val="both"/>
        <w:rPr>
          <w:sz w:val="30"/>
          <w:szCs w:val="30"/>
        </w:rPr>
      </w:pPr>
    </w:p>
    <w:p w:rsidR="00B14285" w:rsidRDefault="00B14285">
      <w:pPr>
        <w:jc w:val="both"/>
        <w:rPr>
          <w:color w:val="10131A"/>
          <w:sz w:val="30"/>
          <w:szCs w:val="30"/>
          <w:u w:color="10131A"/>
        </w:rPr>
      </w:pPr>
    </w:p>
    <w:p w:rsidR="00B14285" w:rsidRPr="000E570B" w:rsidRDefault="00B14285">
      <w:pPr>
        <w:jc w:val="both"/>
        <w:rPr>
          <w:b/>
          <w:color w:val="10131A"/>
          <w:sz w:val="30"/>
          <w:szCs w:val="30"/>
          <w:u w:val="single"/>
        </w:rPr>
      </w:pPr>
      <w:r w:rsidRPr="000E570B">
        <w:rPr>
          <w:b/>
          <w:color w:val="10131A"/>
          <w:sz w:val="30"/>
          <w:szCs w:val="30"/>
          <w:u w:val="single"/>
        </w:rPr>
        <w:t xml:space="preserve">Livetermine der </w:t>
      </w:r>
      <w:r w:rsidR="005A4083">
        <w:rPr>
          <w:b/>
          <w:color w:val="10131A"/>
          <w:sz w:val="30"/>
          <w:szCs w:val="30"/>
          <w:u w:val="single"/>
        </w:rPr>
        <w:t>„30 Jahre Secret World“-</w:t>
      </w:r>
      <w:r w:rsidRPr="000E570B">
        <w:rPr>
          <w:b/>
          <w:color w:val="10131A"/>
          <w:sz w:val="30"/>
          <w:szCs w:val="30"/>
          <w:u w:val="single"/>
        </w:rPr>
        <w:t>Tour 202</w:t>
      </w:r>
      <w:r w:rsidR="005A4083">
        <w:rPr>
          <w:b/>
          <w:color w:val="10131A"/>
          <w:sz w:val="30"/>
          <w:szCs w:val="30"/>
          <w:u w:val="single"/>
        </w:rPr>
        <w:t>3</w:t>
      </w:r>
      <w:r w:rsidRPr="000E570B">
        <w:rPr>
          <w:b/>
          <w:color w:val="10131A"/>
          <w:sz w:val="30"/>
          <w:szCs w:val="30"/>
          <w:u w:val="single"/>
        </w:rPr>
        <w:t>:</w:t>
      </w:r>
    </w:p>
    <w:p w:rsidR="00B14285" w:rsidRPr="000E570B" w:rsidRDefault="00B14285">
      <w:pPr>
        <w:jc w:val="both"/>
        <w:rPr>
          <w:b/>
          <w:color w:val="10131A"/>
          <w:sz w:val="30"/>
          <w:szCs w:val="30"/>
          <w:u w:val="single"/>
        </w:rPr>
      </w:pPr>
    </w:p>
    <w:p w:rsidR="00753D14" w:rsidRDefault="00753D14">
      <w:pPr>
        <w:jc w:val="both"/>
        <w:rPr>
          <w:color w:val="10131A"/>
          <w:sz w:val="30"/>
          <w:szCs w:val="30"/>
        </w:rPr>
      </w:pPr>
      <w:r>
        <w:rPr>
          <w:color w:val="10131A"/>
          <w:sz w:val="30"/>
          <w:szCs w:val="30"/>
        </w:rPr>
        <w:t>04</w:t>
      </w:r>
      <w:r w:rsidR="00B14285" w:rsidRPr="00B14285">
        <w:rPr>
          <w:color w:val="10131A"/>
          <w:sz w:val="30"/>
          <w:szCs w:val="30"/>
        </w:rPr>
        <w:t>.02.2</w:t>
      </w:r>
      <w:r>
        <w:rPr>
          <w:color w:val="10131A"/>
          <w:sz w:val="30"/>
          <w:szCs w:val="30"/>
        </w:rPr>
        <w:t>3</w:t>
      </w:r>
      <w:r w:rsidR="00B14285" w:rsidRPr="00B14285">
        <w:rPr>
          <w:color w:val="10131A"/>
          <w:sz w:val="30"/>
          <w:szCs w:val="30"/>
        </w:rPr>
        <w:t xml:space="preserve"> </w:t>
      </w:r>
      <w:r w:rsidR="00B9259E">
        <w:rPr>
          <w:color w:val="10131A"/>
          <w:sz w:val="30"/>
          <w:szCs w:val="30"/>
        </w:rPr>
        <w:t xml:space="preserve">Alter Schlachthof, </w:t>
      </w:r>
      <w:r>
        <w:rPr>
          <w:color w:val="10131A"/>
          <w:sz w:val="30"/>
          <w:szCs w:val="30"/>
        </w:rPr>
        <w:t>Soest</w:t>
      </w:r>
    </w:p>
    <w:p w:rsidR="00753D14" w:rsidRDefault="00B9259E">
      <w:pPr>
        <w:jc w:val="both"/>
        <w:rPr>
          <w:color w:val="10131A"/>
          <w:sz w:val="30"/>
          <w:szCs w:val="30"/>
        </w:rPr>
      </w:pPr>
      <w:r>
        <w:rPr>
          <w:color w:val="10131A"/>
          <w:sz w:val="30"/>
          <w:szCs w:val="30"/>
        </w:rPr>
        <w:t xml:space="preserve">25.02.23 </w:t>
      </w:r>
      <w:proofErr w:type="spellStart"/>
      <w:r>
        <w:rPr>
          <w:color w:val="10131A"/>
          <w:sz w:val="30"/>
          <w:szCs w:val="30"/>
        </w:rPr>
        <w:t>Cafe</w:t>
      </w:r>
      <w:proofErr w:type="spellEnd"/>
      <w:r>
        <w:rPr>
          <w:color w:val="10131A"/>
          <w:sz w:val="30"/>
          <w:szCs w:val="30"/>
        </w:rPr>
        <w:t xml:space="preserve"> Hahn</w:t>
      </w:r>
      <w:r>
        <w:rPr>
          <w:color w:val="10131A"/>
          <w:sz w:val="30"/>
          <w:szCs w:val="30"/>
        </w:rPr>
        <w:t>, Koblenz</w:t>
      </w:r>
    </w:p>
    <w:p w:rsidR="00B14285" w:rsidRPr="00B14285" w:rsidRDefault="00753D14">
      <w:pPr>
        <w:jc w:val="both"/>
        <w:rPr>
          <w:color w:val="10131A"/>
          <w:sz w:val="30"/>
          <w:szCs w:val="30"/>
        </w:rPr>
      </w:pPr>
      <w:r>
        <w:rPr>
          <w:color w:val="10131A"/>
          <w:sz w:val="30"/>
          <w:szCs w:val="30"/>
        </w:rPr>
        <w:t xml:space="preserve">11.03.23 </w:t>
      </w:r>
      <w:proofErr w:type="spellStart"/>
      <w:r w:rsidR="00B9259E" w:rsidRPr="00B14285">
        <w:rPr>
          <w:color w:val="10131A"/>
          <w:sz w:val="30"/>
          <w:szCs w:val="30"/>
        </w:rPr>
        <w:t>Kattwinkelsche</w:t>
      </w:r>
      <w:proofErr w:type="spellEnd"/>
      <w:r w:rsidR="00B9259E" w:rsidRPr="00B14285">
        <w:rPr>
          <w:color w:val="10131A"/>
          <w:sz w:val="30"/>
          <w:szCs w:val="30"/>
        </w:rPr>
        <w:t xml:space="preserve"> Fabrik</w:t>
      </w:r>
      <w:r w:rsidR="00B9259E">
        <w:rPr>
          <w:color w:val="10131A"/>
          <w:sz w:val="30"/>
          <w:szCs w:val="30"/>
        </w:rPr>
        <w:t xml:space="preserve">, </w:t>
      </w:r>
      <w:r w:rsidR="00B14285" w:rsidRPr="00B14285">
        <w:rPr>
          <w:color w:val="10131A"/>
          <w:sz w:val="30"/>
          <w:szCs w:val="30"/>
        </w:rPr>
        <w:t>Wermelskirchen</w:t>
      </w:r>
    </w:p>
    <w:p w:rsidR="00753D14" w:rsidRDefault="00B14285">
      <w:pPr>
        <w:jc w:val="both"/>
        <w:rPr>
          <w:color w:val="10131A"/>
          <w:sz w:val="30"/>
          <w:szCs w:val="30"/>
        </w:rPr>
      </w:pPr>
      <w:r w:rsidRPr="00B14285">
        <w:rPr>
          <w:color w:val="10131A"/>
          <w:sz w:val="30"/>
          <w:szCs w:val="30"/>
        </w:rPr>
        <w:t>1</w:t>
      </w:r>
      <w:r w:rsidR="00753D14">
        <w:rPr>
          <w:color w:val="10131A"/>
          <w:sz w:val="30"/>
          <w:szCs w:val="30"/>
        </w:rPr>
        <w:t>2</w:t>
      </w:r>
      <w:r w:rsidRPr="00B14285">
        <w:rPr>
          <w:color w:val="10131A"/>
          <w:sz w:val="30"/>
          <w:szCs w:val="30"/>
        </w:rPr>
        <w:t>.0</w:t>
      </w:r>
      <w:r w:rsidR="00753D14">
        <w:rPr>
          <w:color w:val="10131A"/>
          <w:sz w:val="30"/>
          <w:szCs w:val="30"/>
        </w:rPr>
        <w:t>3</w:t>
      </w:r>
      <w:r w:rsidRPr="00B14285">
        <w:rPr>
          <w:color w:val="10131A"/>
          <w:sz w:val="30"/>
          <w:szCs w:val="30"/>
        </w:rPr>
        <w:t>.2</w:t>
      </w:r>
      <w:r w:rsidR="00753D14">
        <w:rPr>
          <w:color w:val="10131A"/>
          <w:sz w:val="30"/>
          <w:szCs w:val="30"/>
        </w:rPr>
        <w:t>3</w:t>
      </w:r>
      <w:r w:rsidRPr="00B14285">
        <w:rPr>
          <w:color w:val="10131A"/>
          <w:sz w:val="30"/>
          <w:szCs w:val="30"/>
        </w:rPr>
        <w:t xml:space="preserve"> </w:t>
      </w:r>
      <w:proofErr w:type="spellStart"/>
      <w:r w:rsidR="00B9259E">
        <w:rPr>
          <w:color w:val="10131A"/>
          <w:sz w:val="30"/>
          <w:szCs w:val="30"/>
        </w:rPr>
        <w:t>Steinhof</w:t>
      </w:r>
      <w:proofErr w:type="spellEnd"/>
      <w:r w:rsidR="00B9259E">
        <w:rPr>
          <w:color w:val="10131A"/>
          <w:sz w:val="30"/>
          <w:szCs w:val="30"/>
        </w:rPr>
        <w:t xml:space="preserve"> Huckingen, Duisburg</w:t>
      </w:r>
    </w:p>
    <w:p w:rsidR="00EC44DA" w:rsidRDefault="00EC44DA">
      <w:pPr>
        <w:jc w:val="both"/>
        <w:rPr>
          <w:color w:val="10131A"/>
          <w:sz w:val="30"/>
          <w:szCs w:val="30"/>
        </w:rPr>
      </w:pPr>
      <w:r>
        <w:rPr>
          <w:color w:val="10131A"/>
          <w:sz w:val="30"/>
          <w:szCs w:val="30"/>
        </w:rPr>
        <w:t xml:space="preserve">22.03.23 </w:t>
      </w:r>
      <w:proofErr w:type="spellStart"/>
      <w:r>
        <w:rPr>
          <w:color w:val="10131A"/>
          <w:sz w:val="30"/>
          <w:szCs w:val="30"/>
        </w:rPr>
        <w:t>Kabelmetal</w:t>
      </w:r>
      <w:proofErr w:type="spellEnd"/>
      <w:r>
        <w:rPr>
          <w:color w:val="10131A"/>
          <w:sz w:val="30"/>
          <w:szCs w:val="30"/>
        </w:rPr>
        <w:t xml:space="preserve">, </w:t>
      </w:r>
      <w:proofErr w:type="spellStart"/>
      <w:r>
        <w:rPr>
          <w:color w:val="10131A"/>
          <w:sz w:val="30"/>
          <w:szCs w:val="30"/>
        </w:rPr>
        <w:t>Windeck</w:t>
      </w:r>
      <w:proofErr w:type="spellEnd"/>
    </w:p>
    <w:p w:rsidR="00753D14" w:rsidRDefault="00753D14">
      <w:pPr>
        <w:jc w:val="both"/>
        <w:rPr>
          <w:color w:val="10131A"/>
          <w:sz w:val="30"/>
          <w:szCs w:val="30"/>
        </w:rPr>
      </w:pPr>
      <w:r>
        <w:rPr>
          <w:color w:val="10131A"/>
          <w:sz w:val="30"/>
          <w:szCs w:val="30"/>
        </w:rPr>
        <w:t>2</w:t>
      </w:r>
      <w:r w:rsidR="00EC44DA">
        <w:rPr>
          <w:color w:val="10131A"/>
          <w:sz w:val="30"/>
          <w:szCs w:val="30"/>
        </w:rPr>
        <w:t>8</w:t>
      </w:r>
      <w:r>
        <w:rPr>
          <w:color w:val="10131A"/>
          <w:sz w:val="30"/>
          <w:szCs w:val="30"/>
        </w:rPr>
        <w:t xml:space="preserve">.04.23 </w:t>
      </w:r>
      <w:proofErr w:type="spellStart"/>
      <w:r w:rsidR="00EC44DA">
        <w:rPr>
          <w:color w:val="10131A"/>
          <w:sz w:val="30"/>
          <w:szCs w:val="30"/>
        </w:rPr>
        <w:t>GrooveBar</w:t>
      </w:r>
      <w:proofErr w:type="spellEnd"/>
      <w:r w:rsidR="00EC44DA">
        <w:rPr>
          <w:color w:val="10131A"/>
          <w:sz w:val="30"/>
          <w:szCs w:val="30"/>
        </w:rPr>
        <w:t>, Köln-Porz</w:t>
      </w:r>
    </w:p>
    <w:p w:rsidR="00B14285" w:rsidRDefault="00753D14">
      <w:pPr>
        <w:jc w:val="both"/>
        <w:rPr>
          <w:color w:val="10131A"/>
          <w:sz w:val="30"/>
          <w:szCs w:val="30"/>
        </w:rPr>
      </w:pPr>
      <w:r>
        <w:rPr>
          <w:color w:val="10131A"/>
          <w:sz w:val="30"/>
          <w:szCs w:val="30"/>
        </w:rPr>
        <w:t xml:space="preserve">29.04.23 </w:t>
      </w:r>
      <w:r w:rsidR="00B9259E">
        <w:rPr>
          <w:color w:val="10131A"/>
          <w:sz w:val="30"/>
          <w:szCs w:val="30"/>
        </w:rPr>
        <w:t>Albert-Einstein-Forum</w:t>
      </w:r>
      <w:r w:rsidR="00B9259E">
        <w:rPr>
          <w:color w:val="10131A"/>
          <w:sz w:val="30"/>
          <w:szCs w:val="30"/>
        </w:rPr>
        <w:t>, Kaarst</w:t>
      </w:r>
    </w:p>
    <w:p w:rsidR="00EC44DA" w:rsidRPr="00B14285" w:rsidRDefault="00EC44DA">
      <w:pPr>
        <w:jc w:val="both"/>
        <w:rPr>
          <w:color w:val="10131A"/>
          <w:sz w:val="30"/>
          <w:szCs w:val="30"/>
        </w:rPr>
      </w:pPr>
      <w:r>
        <w:rPr>
          <w:color w:val="10131A"/>
          <w:sz w:val="30"/>
          <w:szCs w:val="30"/>
        </w:rPr>
        <w:t>07.05.23 Kulturfabrik, Krefeld</w:t>
      </w:r>
    </w:p>
    <w:p w:rsidR="00753D14" w:rsidRDefault="00B9259E" w:rsidP="00753D14">
      <w:pPr>
        <w:jc w:val="both"/>
        <w:rPr>
          <w:color w:val="10131A"/>
          <w:sz w:val="30"/>
          <w:szCs w:val="30"/>
        </w:rPr>
      </w:pPr>
      <w:r>
        <w:rPr>
          <w:color w:val="10131A"/>
          <w:sz w:val="30"/>
          <w:szCs w:val="30"/>
        </w:rPr>
        <w:t xml:space="preserve">02.06.23 </w:t>
      </w:r>
      <w:proofErr w:type="spellStart"/>
      <w:r>
        <w:rPr>
          <w:color w:val="10131A"/>
          <w:sz w:val="30"/>
          <w:szCs w:val="30"/>
        </w:rPr>
        <w:t>Zecche</w:t>
      </w:r>
      <w:proofErr w:type="spellEnd"/>
      <w:r>
        <w:rPr>
          <w:color w:val="10131A"/>
          <w:sz w:val="30"/>
          <w:szCs w:val="30"/>
        </w:rPr>
        <w:t>, Bochum</w:t>
      </w:r>
    </w:p>
    <w:p w:rsidR="00EC44DA" w:rsidRDefault="00EC44DA">
      <w:pPr>
        <w:jc w:val="both"/>
        <w:rPr>
          <w:color w:val="10131A"/>
          <w:sz w:val="30"/>
          <w:szCs w:val="30"/>
        </w:rPr>
      </w:pPr>
      <w:r>
        <w:rPr>
          <w:color w:val="10131A"/>
          <w:sz w:val="30"/>
          <w:szCs w:val="30"/>
        </w:rPr>
        <w:t xml:space="preserve">24.09.23 </w:t>
      </w:r>
      <w:proofErr w:type="spellStart"/>
      <w:r>
        <w:rPr>
          <w:color w:val="10131A"/>
          <w:sz w:val="30"/>
          <w:szCs w:val="30"/>
        </w:rPr>
        <w:t>Ebertbad</w:t>
      </w:r>
      <w:proofErr w:type="spellEnd"/>
      <w:r>
        <w:rPr>
          <w:color w:val="10131A"/>
          <w:sz w:val="30"/>
          <w:szCs w:val="30"/>
        </w:rPr>
        <w:t>, Oberhausen</w:t>
      </w:r>
    </w:p>
    <w:p w:rsidR="00B14285" w:rsidRDefault="00753D14">
      <w:pPr>
        <w:jc w:val="both"/>
        <w:rPr>
          <w:color w:val="10131A"/>
          <w:sz w:val="30"/>
          <w:szCs w:val="30"/>
        </w:rPr>
      </w:pPr>
      <w:r>
        <w:rPr>
          <w:color w:val="10131A"/>
          <w:sz w:val="30"/>
          <w:szCs w:val="30"/>
        </w:rPr>
        <w:t>2</w:t>
      </w:r>
      <w:r w:rsidR="00EC44DA">
        <w:rPr>
          <w:color w:val="10131A"/>
          <w:sz w:val="30"/>
          <w:szCs w:val="30"/>
        </w:rPr>
        <w:t>7</w:t>
      </w:r>
      <w:r w:rsidR="00B14285">
        <w:rPr>
          <w:color w:val="10131A"/>
          <w:sz w:val="30"/>
          <w:szCs w:val="30"/>
        </w:rPr>
        <w:t>.</w:t>
      </w:r>
      <w:r>
        <w:rPr>
          <w:color w:val="10131A"/>
          <w:sz w:val="30"/>
          <w:szCs w:val="30"/>
        </w:rPr>
        <w:t>1</w:t>
      </w:r>
      <w:r w:rsidR="00B14285">
        <w:rPr>
          <w:color w:val="10131A"/>
          <w:sz w:val="30"/>
          <w:szCs w:val="30"/>
        </w:rPr>
        <w:t>0.2</w:t>
      </w:r>
      <w:r>
        <w:rPr>
          <w:color w:val="10131A"/>
          <w:sz w:val="30"/>
          <w:szCs w:val="30"/>
        </w:rPr>
        <w:t>3</w:t>
      </w:r>
      <w:r w:rsidR="00B14285">
        <w:rPr>
          <w:color w:val="10131A"/>
          <w:sz w:val="30"/>
          <w:szCs w:val="30"/>
        </w:rPr>
        <w:t xml:space="preserve"> </w:t>
      </w:r>
      <w:r w:rsidR="00B9259E">
        <w:rPr>
          <w:color w:val="10131A"/>
          <w:sz w:val="30"/>
          <w:szCs w:val="30"/>
        </w:rPr>
        <w:t xml:space="preserve">Zentrum im Park, </w:t>
      </w:r>
      <w:proofErr w:type="spellStart"/>
      <w:r w:rsidR="00B14285">
        <w:rPr>
          <w:color w:val="10131A"/>
          <w:sz w:val="30"/>
          <w:szCs w:val="30"/>
        </w:rPr>
        <w:t>Emmelshausen</w:t>
      </w:r>
      <w:proofErr w:type="spellEnd"/>
    </w:p>
    <w:p w:rsidR="00B9259E" w:rsidRDefault="00B9259E">
      <w:pPr>
        <w:jc w:val="both"/>
        <w:rPr>
          <w:color w:val="10131A"/>
          <w:sz w:val="30"/>
          <w:szCs w:val="30"/>
        </w:rPr>
      </w:pPr>
      <w:r>
        <w:rPr>
          <w:color w:val="10131A"/>
          <w:sz w:val="30"/>
          <w:szCs w:val="30"/>
        </w:rPr>
        <w:t>11.11.23 Kaue, Gelsenkirchen</w:t>
      </w:r>
    </w:p>
    <w:p w:rsidR="00B9259E" w:rsidRDefault="00B9259E">
      <w:pPr>
        <w:jc w:val="both"/>
        <w:rPr>
          <w:color w:val="10131A"/>
          <w:sz w:val="30"/>
          <w:szCs w:val="30"/>
        </w:rPr>
      </w:pPr>
      <w:r>
        <w:rPr>
          <w:color w:val="10131A"/>
          <w:sz w:val="30"/>
          <w:szCs w:val="30"/>
        </w:rPr>
        <w:t xml:space="preserve">17.11.23 </w:t>
      </w:r>
      <w:proofErr w:type="spellStart"/>
      <w:r>
        <w:rPr>
          <w:color w:val="10131A"/>
          <w:sz w:val="30"/>
          <w:szCs w:val="30"/>
        </w:rPr>
        <w:t>Outbaix</w:t>
      </w:r>
      <w:proofErr w:type="spellEnd"/>
      <w:r>
        <w:rPr>
          <w:color w:val="10131A"/>
          <w:sz w:val="30"/>
          <w:szCs w:val="30"/>
        </w:rPr>
        <w:t xml:space="preserve">, </w:t>
      </w:r>
      <w:proofErr w:type="spellStart"/>
      <w:r>
        <w:rPr>
          <w:color w:val="10131A"/>
          <w:sz w:val="30"/>
          <w:szCs w:val="30"/>
        </w:rPr>
        <w:t>Übach-Palenberg</w:t>
      </w:r>
      <w:proofErr w:type="spellEnd"/>
    </w:p>
    <w:p w:rsidR="00B9259E" w:rsidRDefault="00B9259E">
      <w:pPr>
        <w:jc w:val="both"/>
        <w:rPr>
          <w:color w:val="10131A"/>
          <w:sz w:val="30"/>
          <w:szCs w:val="30"/>
        </w:rPr>
      </w:pPr>
      <w:r>
        <w:rPr>
          <w:color w:val="10131A"/>
          <w:sz w:val="30"/>
          <w:szCs w:val="30"/>
        </w:rPr>
        <w:t>02.12.23 Kühlschiff/Lindenbrauerei, Unna</w:t>
      </w:r>
    </w:p>
    <w:p w:rsidR="00753D14" w:rsidRDefault="00753D14">
      <w:pPr>
        <w:jc w:val="both"/>
        <w:rPr>
          <w:color w:val="10131A"/>
          <w:sz w:val="30"/>
          <w:szCs w:val="30"/>
        </w:rPr>
      </w:pPr>
    </w:p>
    <w:p w:rsidR="00F84C55" w:rsidRPr="00B14285" w:rsidRDefault="00F84C55">
      <w:pPr>
        <w:jc w:val="both"/>
        <w:rPr>
          <w:color w:val="10131A"/>
          <w:sz w:val="30"/>
          <w:szCs w:val="30"/>
          <w:u w:color="10131A"/>
        </w:rPr>
      </w:pPr>
    </w:p>
    <w:p w:rsidR="00F84C55" w:rsidRDefault="00871444">
      <w:pPr>
        <w:jc w:val="both"/>
      </w:pPr>
      <w:r>
        <w:rPr>
          <w:b/>
          <w:bCs/>
          <w:sz w:val="30"/>
          <w:szCs w:val="30"/>
        </w:rPr>
        <w:t>Kontakt:</w:t>
      </w:r>
      <w:r>
        <w:rPr>
          <w:sz w:val="30"/>
          <w:szCs w:val="30"/>
        </w:rPr>
        <w:t xml:space="preserve"> Ulf Pohlmeier  *  0172-5115852</w:t>
      </w:r>
      <w:bookmarkStart w:id="0" w:name="_GoBack"/>
      <w:bookmarkEnd w:id="0"/>
      <w:r>
        <w:rPr>
          <w:sz w:val="30"/>
          <w:szCs w:val="30"/>
        </w:rPr>
        <w:t xml:space="preserve">   </w:t>
      </w:r>
      <w:hyperlink r:id="rId7" w:history="1">
        <w:r>
          <w:rPr>
            <w:rStyle w:val="Hyperlink0"/>
            <w:sz w:val="30"/>
            <w:szCs w:val="30"/>
          </w:rPr>
          <w:t>info@mercy-street.de</w:t>
        </w:r>
      </w:hyperlink>
      <w:r>
        <w:rPr>
          <w:sz w:val="30"/>
          <w:szCs w:val="30"/>
        </w:rPr>
        <w:t xml:space="preserve">    *   </w:t>
      </w:r>
      <w:hyperlink r:id="rId8" w:history="1">
        <w:r>
          <w:rPr>
            <w:rStyle w:val="Hyperlink0"/>
            <w:sz w:val="30"/>
            <w:szCs w:val="30"/>
          </w:rPr>
          <w:t>www.mercy-street.de</w:t>
        </w:r>
      </w:hyperlink>
      <w:r>
        <w:rPr>
          <w:sz w:val="30"/>
          <w:szCs w:val="30"/>
        </w:rPr>
        <w:t xml:space="preserve"> </w:t>
      </w:r>
    </w:p>
    <w:sectPr w:rsidR="00F84C55">
      <w:headerReference w:type="default" r:id="rId9"/>
      <w:footerReference w:type="default" r:id="rId10"/>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AE2" w:rsidRDefault="00871444">
      <w:r>
        <w:separator/>
      </w:r>
    </w:p>
  </w:endnote>
  <w:endnote w:type="continuationSeparator" w:id="0">
    <w:p w:rsidR="00B46AE2" w:rsidRDefault="0087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C55" w:rsidRDefault="00F84C55">
    <w:pPr>
      <w:pStyle w:val="Kopf-undFuzeilen"/>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AE2" w:rsidRDefault="00871444">
      <w:r>
        <w:separator/>
      </w:r>
    </w:p>
  </w:footnote>
  <w:footnote w:type="continuationSeparator" w:id="0">
    <w:p w:rsidR="00B46AE2" w:rsidRDefault="0087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C55" w:rsidRDefault="00F84C55">
    <w:pPr>
      <w:pStyle w:val="Kopf-undFuzeilen"/>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C55"/>
    <w:rsid w:val="000C10B9"/>
    <w:rsid w:val="000E570B"/>
    <w:rsid w:val="00103087"/>
    <w:rsid w:val="005A4083"/>
    <w:rsid w:val="00705483"/>
    <w:rsid w:val="00753D14"/>
    <w:rsid w:val="00754C24"/>
    <w:rsid w:val="00871444"/>
    <w:rsid w:val="009F05F0"/>
    <w:rsid w:val="00B14285"/>
    <w:rsid w:val="00B46AE2"/>
    <w:rsid w:val="00B70184"/>
    <w:rsid w:val="00B9259E"/>
    <w:rsid w:val="00CA6469"/>
    <w:rsid w:val="00EC44DA"/>
    <w:rsid w:val="00F0034B"/>
    <w:rsid w:val="00F337F0"/>
    <w:rsid w:val="00F84C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314EEB"/>
  <w15:docId w15:val="{8AF3C3CD-3C63-4256-AA9F-B75AFB0B4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Pr>
      <w:rFonts w:ascii="Cambria" w:hAnsi="Cambria" w:cs="Arial Unicode MS"/>
      <w:color w:val="000000"/>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rPr>
  </w:style>
  <w:style w:type="character" w:customStyle="1" w:styleId="Ohne">
    <w:name w:val="Ohne"/>
  </w:style>
  <w:style w:type="character" w:customStyle="1" w:styleId="Hyperlink0">
    <w:name w:val="Hyperlink.0"/>
    <w:basedOn w:val="Ohne"/>
    <w:rPr>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mercy-street.de" TargetMode="External"/><Relationship Id="rId3" Type="http://schemas.openxmlformats.org/officeDocument/2006/relationships/webSettings" Target="webSettings.xml"/><Relationship Id="rId7" Type="http://schemas.openxmlformats.org/officeDocument/2006/relationships/hyperlink" Target="mailto:info@mercy-street.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Design">
  <a:themeElements>
    <a:clrScheme name="Office-Design">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Design">
      <a:majorFont>
        <a:latin typeface="Helvetica Neue"/>
        <a:ea typeface="Helvetica Neue"/>
        <a:cs typeface="Helvetica Neue"/>
      </a:majorFont>
      <a:minorFont>
        <a:latin typeface="Helvetica Neue"/>
        <a:ea typeface="Helvetica Neue"/>
        <a:cs typeface="Helvetica Neue"/>
      </a:minorFont>
    </a:fontScheme>
    <a:fmtScheme name="Office-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2170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Westdeutscher Rundfunk</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Ulf Pohlmeier</dc:creator>
  <cp:lastModifiedBy>Ulf Pohlmeier</cp:lastModifiedBy>
  <cp:revision>2</cp:revision>
  <cp:lastPrinted>2022-08-03T10:55:00Z</cp:lastPrinted>
  <dcterms:created xsi:type="dcterms:W3CDTF">2023-01-03T12:34:00Z</dcterms:created>
  <dcterms:modified xsi:type="dcterms:W3CDTF">2023-01-03T12:34:00Z</dcterms:modified>
</cp:coreProperties>
</file>